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A37" w:rsidRPr="00216A37" w:rsidRDefault="00216A37" w:rsidP="00216A37">
      <w:pPr>
        <w:jc w:val="center"/>
        <w:rPr>
          <w:rFonts w:ascii="Arial" w:hAnsi="Arial" w:cs="Arial"/>
          <w:b/>
          <w:sz w:val="24"/>
          <w:szCs w:val="24"/>
        </w:rPr>
      </w:pPr>
      <w:r w:rsidRPr="00216A37">
        <w:rPr>
          <w:rFonts w:ascii="Arial" w:hAnsi="Arial" w:cs="Arial"/>
          <w:b/>
          <w:sz w:val="24"/>
          <w:szCs w:val="24"/>
        </w:rPr>
        <w:t>BASIN DUYURUSU</w:t>
      </w:r>
    </w:p>
    <w:p w:rsidR="00216A37" w:rsidRPr="00216A37" w:rsidRDefault="00216A37" w:rsidP="00216A37">
      <w:pPr>
        <w:jc w:val="center"/>
        <w:rPr>
          <w:rFonts w:ascii="Arial" w:hAnsi="Arial" w:cs="Arial"/>
          <w:b/>
          <w:sz w:val="24"/>
          <w:szCs w:val="24"/>
        </w:rPr>
      </w:pPr>
      <w:r w:rsidRPr="00216A37">
        <w:rPr>
          <w:rFonts w:ascii="Arial" w:hAnsi="Arial" w:cs="Arial"/>
          <w:b/>
          <w:sz w:val="24"/>
          <w:szCs w:val="24"/>
        </w:rPr>
        <w:t>KÖSEMUSUL’DAN TEKNOKENT’E TEBRİK</w:t>
      </w:r>
    </w:p>
    <w:p w:rsidR="009D4917" w:rsidRDefault="009D4917" w:rsidP="00555EDB">
      <w:pPr>
        <w:jc w:val="both"/>
        <w:rPr>
          <w:rFonts w:ascii="Arial" w:hAnsi="Arial" w:cs="Arial"/>
          <w:sz w:val="24"/>
          <w:szCs w:val="24"/>
        </w:rPr>
      </w:pPr>
      <w:r w:rsidRPr="009D4917">
        <w:rPr>
          <w:rFonts w:ascii="Arial" w:hAnsi="Arial" w:cs="Arial"/>
          <w:sz w:val="24"/>
          <w:szCs w:val="24"/>
        </w:rPr>
        <w:t>Sakarya’nın Teknoloji Geliştirme Bölgeleri Performans</w:t>
      </w:r>
      <w:r>
        <w:rPr>
          <w:rFonts w:ascii="Arial" w:hAnsi="Arial" w:cs="Arial"/>
          <w:sz w:val="24"/>
          <w:szCs w:val="24"/>
        </w:rPr>
        <w:t xml:space="preserve">ı </w:t>
      </w:r>
      <w:proofErr w:type="spellStart"/>
      <w:r>
        <w:rPr>
          <w:rFonts w:ascii="Arial" w:hAnsi="Arial" w:cs="Arial"/>
          <w:sz w:val="24"/>
          <w:szCs w:val="24"/>
        </w:rPr>
        <w:t>SATSO’yu</w:t>
      </w:r>
      <w:proofErr w:type="spellEnd"/>
      <w:r>
        <w:rPr>
          <w:rFonts w:ascii="Arial" w:hAnsi="Arial" w:cs="Arial"/>
          <w:sz w:val="24"/>
          <w:szCs w:val="24"/>
        </w:rPr>
        <w:t xml:space="preserve"> guru</w:t>
      </w:r>
      <w:r w:rsidR="00216A37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landırdı.</w:t>
      </w:r>
    </w:p>
    <w:p w:rsidR="009D4917" w:rsidRDefault="009D4917" w:rsidP="00555ED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TEKNOKENT ortağı olan </w:t>
      </w:r>
      <w:r w:rsidR="00216A37">
        <w:rPr>
          <w:rFonts w:ascii="Arial" w:hAnsi="Arial" w:cs="Arial"/>
          <w:sz w:val="24"/>
          <w:szCs w:val="24"/>
        </w:rPr>
        <w:t>SATSO adına</w:t>
      </w:r>
      <w:r>
        <w:rPr>
          <w:rFonts w:ascii="Arial" w:hAnsi="Arial" w:cs="Arial"/>
          <w:sz w:val="24"/>
          <w:szCs w:val="24"/>
        </w:rPr>
        <w:t xml:space="preserve"> Yönetim Kurulu Başkanı Mahmut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 bir açıklama </w:t>
      </w:r>
      <w:r w:rsidR="00216A37">
        <w:rPr>
          <w:rFonts w:ascii="Arial" w:hAnsi="Arial" w:cs="Arial"/>
          <w:sz w:val="24"/>
          <w:szCs w:val="24"/>
        </w:rPr>
        <w:t>yaparak son</w:t>
      </w:r>
      <w:r>
        <w:rPr>
          <w:rFonts w:ascii="Arial" w:hAnsi="Arial" w:cs="Arial"/>
          <w:sz w:val="24"/>
          <w:szCs w:val="24"/>
        </w:rPr>
        <w:t xml:space="preserve"> dönemde alınan başarıları kutladı.</w:t>
      </w:r>
    </w:p>
    <w:p w:rsidR="00DE531D" w:rsidRPr="00555EDB" w:rsidRDefault="00281F6A" w:rsidP="00555EDB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55EDB">
        <w:rPr>
          <w:rFonts w:ascii="Arial" w:hAnsi="Arial" w:cs="Arial"/>
          <w:sz w:val="24"/>
          <w:szCs w:val="24"/>
        </w:rPr>
        <w:t xml:space="preserve">Geçtiğimiz </w:t>
      </w:r>
      <w:r w:rsidR="00290DD4" w:rsidRPr="00555EDB">
        <w:rPr>
          <w:rFonts w:ascii="Arial" w:hAnsi="Arial" w:cs="Arial"/>
          <w:sz w:val="24"/>
          <w:szCs w:val="24"/>
        </w:rPr>
        <w:t>günlerde TOBB</w:t>
      </w:r>
      <w:r w:rsidR="00972F2C" w:rsidRPr="00555EDB">
        <w:rPr>
          <w:rFonts w:ascii="Arial" w:hAnsi="Arial" w:cs="Arial"/>
          <w:sz w:val="24"/>
          <w:szCs w:val="24"/>
        </w:rPr>
        <w:t>-Ek</w:t>
      </w:r>
      <w:r w:rsidRPr="00555EDB">
        <w:rPr>
          <w:rFonts w:ascii="Arial" w:hAnsi="Arial" w:cs="Arial"/>
          <w:sz w:val="24"/>
          <w:szCs w:val="24"/>
        </w:rPr>
        <w:t>onomi ve Teknoloji Üniversitesi’nd</w:t>
      </w:r>
      <w:r w:rsidR="00972F2C" w:rsidRPr="00555EDB">
        <w:rPr>
          <w:rFonts w:ascii="Arial" w:hAnsi="Arial" w:cs="Arial"/>
          <w:sz w:val="24"/>
          <w:szCs w:val="24"/>
        </w:rPr>
        <w:t xml:space="preserve">e Bilim, Sanayi ve Teknoloji Bakanlığı tarafından </w:t>
      </w:r>
      <w:r w:rsidR="00972F2C" w:rsidRPr="00555EDB">
        <w:rPr>
          <w:rFonts w:ascii="Arial" w:hAnsi="Arial" w:cs="Arial"/>
          <w:b/>
          <w:bCs/>
          <w:sz w:val="24"/>
          <w:szCs w:val="24"/>
        </w:rPr>
        <w:t xml:space="preserve">Kamu-Üniversite-Sanayi İşbirliği </w:t>
      </w:r>
      <w:r w:rsidR="00E4494B" w:rsidRPr="00555EDB">
        <w:rPr>
          <w:rFonts w:ascii="Arial" w:hAnsi="Arial" w:cs="Arial"/>
          <w:b/>
          <w:bCs/>
          <w:sz w:val="24"/>
          <w:szCs w:val="24"/>
        </w:rPr>
        <w:t>Çalıştay</w:t>
      </w:r>
      <w:r w:rsidR="00E4494B" w:rsidRPr="00555EDB">
        <w:rPr>
          <w:rFonts w:ascii="Arial" w:hAnsi="Arial" w:cs="Arial"/>
          <w:sz w:val="24"/>
          <w:szCs w:val="24"/>
        </w:rPr>
        <w:t>ı’nda Bilim</w:t>
      </w:r>
      <w:r w:rsidR="00972F2C" w:rsidRPr="00555EDB">
        <w:rPr>
          <w:rFonts w:ascii="Arial" w:hAnsi="Arial" w:cs="Arial"/>
          <w:sz w:val="24"/>
          <w:szCs w:val="24"/>
        </w:rPr>
        <w:t>, Sanayi ve Tek</w:t>
      </w:r>
      <w:r w:rsidR="00DE531D" w:rsidRPr="00555EDB">
        <w:rPr>
          <w:rFonts w:ascii="Arial" w:hAnsi="Arial" w:cs="Arial"/>
          <w:sz w:val="24"/>
          <w:szCs w:val="24"/>
        </w:rPr>
        <w:t xml:space="preserve">noloji Bakanı Sayın Fikri IŞIK tarafından </w:t>
      </w:r>
      <w:r w:rsidR="00972F2C" w:rsidRPr="00555EDB">
        <w:rPr>
          <w:rFonts w:ascii="Arial" w:hAnsi="Arial" w:cs="Arial"/>
          <w:sz w:val="24"/>
          <w:szCs w:val="24"/>
        </w:rPr>
        <w:t xml:space="preserve">ülkemizdeki faal olan 39 </w:t>
      </w:r>
      <w:proofErr w:type="spellStart"/>
      <w:r w:rsidR="00972F2C" w:rsidRPr="00555EDB">
        <w:rPr>
          <w:rFonts w:ascii="Arial" w:hAnsi="Arial" w:cs="Arial"/>
          <w:sz w:val="24"/>
          <w:szCs w:val="24"/>
        </w:rPr>
        <w:t>Teknokent</w:t>
      </w:r>
      <w:r w:rsidR="00290DD4" w:rsidRPr="00555EDB">
        <w:rPr>
          <w:rFonts w:ascii="Arial" w:hAnsi="Arial" w:cs="Arial"/>
          <w:sz w:val="24"/>
          <w:szCs w:val="24"/>
        </w:rPr>
        <w:t>’</w:t>
      </w:r>
      <w:r w:rsidR="00972F2C" w:rsidRPr="00555EDB">
        <w:rPr>
          <w:rFonts w:ascii="Arial" w:hAnsi="Arial" w:cs="Arial"/>
          <w:sz w:val="24"/>
          <w:szCs w:val="24"/>
        </w:rPr>
        <w:t>in</w:t>
      </w:r>
      <w:proofErr w:type="spellEnd"/>
      <w:r w:rsidR="00972F2C" w:rsidRPr="00555EDB">
        <w:rPr>
          <w:rFonts w:ascii="Arial" w:hAnsi="Arial" w:cs="Arial"/>
          <w:sz w:val="24"/>
          <w:szCs w:val="24"/>
        </w:rPr>
        <w:t xml:space="preserve"> performansını izlemek ve mevcut durumun fotoğrafını gözler önüne sermek amacıyla gerçekleştirilen </w:t>
      </w:r>
      <w:r w:rsidR="00290DD4" w:rsidRPr="00555EDB">
        <w:rPr>
          <w:rFonts w:ascii="Arial" w:hAnsi="Arial" w:cs="Arial"/>
          <w:sz w:val="24"/>
          <w:szCs w:val="24"/>
        </w:rPr>
        <w:t>Teknoloji Geliştirme Bölgeleri Performans Endeksi</w:t>
      </w:r>
      <w:r w:rsidR="009D4917">
        <w:rPr>
          <w:rFonts w:ascii="Arial" w:hAnsi="Arial" w:cs="Arial"/>
          <w:sz w:val="24"/>
          <w:szCs w:val="24"/>
        </w:rPr>
        <w:t xml:space="preserve"> çalışması sonuçları Sakarya’nın </w:t>
      </w:r>
      <w:proofErr w:type="spellStart"/>
      <w:r w:rsidR="009D4917">
        <w:rPr>
          <w:rFonts w:ascii="Arial" w:hAnsi="Arial" w:cs="Arial"/>
          <w:sz w:val="24"/>
          <w:szCs w:val="24"/>
        </w:rPr>
        <w:t>yüzakı</w:t>
      </w:r>
      <w:proofErr w:type="spellEnd"/>
      <w:r w:rsidR="009D4917">
        <w:rPr>
          <w:rFonts w:ascii="Arial" w:hAnsi="Arial" w:cs="Arial"/>
          <w:sz w:val="24"/>
          <w:szCs w:val="24"/>
        </w:rPr>
        <w:t xml:space="preserve"> oldu.</w:t>
      </w:r>
      <w:proofErr w:type="gramEnd"/>
    </w:p>
    <w:p w:rsidR="00B73238" w:rsidRPr="009D4917" w:rsidRDefault="00972F2C" w:rsidP="00555EDB">
      <w:pPr>
        <w:jc w:val="both"/>
        <w:rPr>
          <w:rFonts w:ascii="Arial" w:hAnsi="Arial" w:cs="Arial"/>
          <w:bCs/>
          <w:sz w:val="24"/>
          <w:szCs w:val="24"/>
        </w:rPr>
      </w:pPr>
      <w:r w:rsidRPr="00555EDB">
        <w:rPr>
          <w:rFonts w:ascii="Arial" w:hAnsi="Arial" w:cs="Arial"/>
          <w:bCs/>
          <w:sz w:val="24"/>
          <w:szCs w:val="24"/>
        </w:rPr>
        <w:t xml:space="preserve">2012 yılına ait verilere dayanarak yapılan çalışmada Sakarya </w:t>
      </w:r>
      <w:proofErr w:type="spellStart"/>
      <w:r w:rsidRPr="00555EDB">
        <w:rPr>
          <w:rFonts w:ascii="Arial" w:hAnsi="Arial" w:cs="Arial"/>
          <w:bCs/>
          <w:sz w:val="24"/>
          <w:szCs w:val="24"/>
        </w:rPr>
        <w:t>Teknok</w:t>
      </w:r>
      <w:r w:rsidR="00290DD4" w:rsidRPr="00555EDB">
        <w:rPr>
          <w:rFonts w:ascii="Arial" w:hAnsi="Arial" w:cs="Arial"/>
          <w:bCs/>
          <w:sz w:val="24"/>
          <w:szCs w:val="24"/>
        </w:rPr>
        <w:t>ent</w:t>
      </w:r>
      <w:proofErr w:type="spellEnd"/>
      <w:r w:rsidR="00290DD4" w:rsidRPr="00555EDB">
        <w:rPr>
          <w:rFonts w:ascii="Arial" w:hAnsi="Arial" w:cs="Arial"/>
          <w:bCs/>
          <w:sz w:val="24"/>
          <w:szCs w:val="24"/>
        </w:rPr>
        <w:t>, kendi kategorisi olan 2010-</w:t>
      </w:r>
      <w:r w:rsidRPr="00555EDB">
        <w:rPr>
          <w:rFonts w:ascii="Arial" w:hAnsi="Arial" w:cs="Arial"/>
          <w:bCs/>
          <w:sz w:val="24"/>
          <w:szCs w:val="24"/>
        </w:rPr>
        <w:t>2012 yılları arasında faaliyete geçen bölgeler arasında 1</w:t>
      </w:r>
      <w:proofErr w:type="gramStart"/>
      <w:r w:rsidRPr="00555EDB">
        <w:rPr>
          <w:rFonts w:ascii="Arial" w:hAnsi="Arial" w:cs="Arial"/>
          <w:bCs/>
          <w:sz w:val="24"/>
          <w:szCs w:val="24"/>
        </w:rPr>
        <w:t>.,</w:t>
      </w:r>
      <w:proofErr w:type="gramEnd"/>
      <w:r w:rsidRPr="00555EDB">
        <w:rPr>
          <w:rFonts w:ascii="Arial" w:hAnsi="Arial" w:cs="Arial"/>
          <w:bCs/>
          <w:sz w:val="24"/>
          <w:szCs w:val="24"/>
        </w:rPr>
        <w:t xml:space="preserve"> Türkiye genelindeki sıralamada da ODTÜ - </w:t>
      </w:r>
      <w:proofErr w:type="spellStart"/>
      <w:r w:rsidRPr="00555EDB">
        <w:rPr>
          <w:rFonts w:ascii="Arial" w:hAnsi="Arial" w:cs="Arial"/>
          <w:bCs/>
          <w:sz w:val="24"/>
          <w:szCs w:val="24"/>
        </w:rPr>
        <w:t>Metutech</w:t>
      </w:r>
      <w:proofErr w:type="spellEnd"/>
      <w:r w:rsidRPr="00555EDB">
        <w:rPr>
          <w:rFonts w:ascii="Arial" w:hAnsi="Arial" w:cs="Arial"/>
          <w:bCs/>
          <w:sz w:val="24"/>
          <w:szCs w:val="24"/>
        </w:rPr>
        <w:t xml:space="preserve">, Bilkent - </w:t>
      </w:r>
      <w:proofErr w:type="spellStart"/>
      <w:r w:rsidRPr="00555EDB">
        <w:rPr>
          <w:rFonts w:ascii="Arial" w:hAnsi="Arial" w:cs="Arial"/>
          <w:bCs/>
          <w:sz w:val="24"/>
          <w:szCs w:val="24"/>
        </w:rPr>
        <w:t>Cyberpark</w:t>
      </w:r>
      <w:proofErr w:type="spellEnd"/>
      <w:r w:rsidRPr="00555EDB">
        <w:rPr>
          <w:rFonts w:ascii="Arial" w:hAnsi="Arial" w:cs="Arial"/>
          <w:bCs/>
          <w:sz w:val="24"/>
          <w:szCs w:val="24"/>
        </w:rPr>
        <w:t xml:space="preserve"> ve İTÜ - </w:t>
      </w:r>
      <w:proofErr w:type="spellStart"/>
      <w:r w:rsidRPr="00555EDB">
        <w:rPr>
          <w:rFonts w:ascii="Arial" w:hAnsi="Arial" w:cs="Arial"/>
          <w:bCs/>
          <w:sz w:val="24"/>
          <w:szCs w:val="24"/>
        </w:rPr>
        <w:t>Arıteknokent'in</w:t>
      </w:r>
      <w:proofErr w:type="spellEnd"/>
      <w:r w:rsidRPr="00555EDB">
        <w:rPr>
          <w:rFonts w:ascii="Arial" w:hAnsi="Arial" w:cs="Arial"/>
          <w:bCs/>
          <w:sz w:val="24"/>
          <w:szCs w:val="24"/>
        </w:rPr>
        <w:t xml:space="preserve"> ardın</w:t>
      </w:r>
      <w:r w:rsidR="009D4917">
        <w:rPr>
          <w:rFonts w:ascii="Arial" w:hAnsi="Arial" w:cs="Arial"/>
          <w:bCs/>
          <w:sz w:val="24"/>
          <w:szCs w:val="24"/>
        </w:rPr>
        <w:t>d</w:t>
      </w:r>
      <w:r w:rsidRPr="00555EDB">
        <w:rPr>
          <w:rFonts w:ascii="Arial" w:hAnsi="Arial" w:cs="Arial"/>
          <w:bCs/>
          <w:sz w:val="24"/>
          <w:szCs w:val="24"/>
        </w:rPr>
        <w:t>an 4. olarak büyük bir başarıya imza at</w:t>
      </w:r>
      <w:r w:rsidR="00DE531D" w:rsidRPr="00555EDB">
        <w:rPr>
          <w:rFonts w:ascii="Arial" w:hAnsi="Arial" w:cs="Arial"/>
          <w:bCs/>
          <w:sz w:val="24"/>
          <w:szCs w:val="24"/>
        </w:rPr>
        <w:t>tı.</w:t>
      </w:r>
      <w:r w:rsidR="009D4917">
        <w:rPr>
          <w:rFonts w:ascii="Arial" w:hAnsi="Arial" w:cs="Arial"/>
          <w:bCs/>
          <w:sz w:val="24"/>
          <w:szCs w:val="24"/>
        </w:rPr>
        <w:t xml:space="preserve"> Birinci olan Sakarya Ü</w:t>
      </w:r>
      <w:r w:rsidR="00B73238">
        <w:rPr>
          <w:rFonts w:ascii="Arial" w:hAnsi="Arial" w:cs="Arial"/>
          <w:bCs/>
          <w:sz w:val="24"/>
          <w:szCs w:val="24"/>
        </w:rPr>
        <w:t xml:space="preserve">niversitesi </w:t>
      </w:r>
      <w:proofErr w:type="spellStart"/>
      <w:r w:rsidR="00B73238">
        <w:rPr>
          <w:rFonts w:ascii="Arial" w:hAnsi="Arial" w:cs="Arial"/>
          <w:bCs/>
          <w:sz w:val="24"/>
          <w:szCs w:val="24"/>
        </w:rPr>
        <w:t>Teknokenti</w:t>
      </w:r>
      <w:proofErr w:type="spellEnd"/>
      <w:r w:rsidR="00B73238">
        <w:rPr>
          <w:rFonts w:ascii="Arial" w:hAnsi="Arial" w:cs="Arial"/>
          <w:bCs/>
          <w:sz w:val="24"/>
          <w:szCs w:val="24"/>
        </w:rPr>
        <w:t xml:space="preserve"> adına Rektör Muzaffer Elmas’a</w:t>
      </w:r>
      <w:r w:rsidR="00DB675A">
        <w:rPr>
          <w:rFonts w:ascii="Arial" w:hAnsi="Arial" w:cs="Arial"/>
          <w:bCs/>
          <w:sz w:val="24"/>
          <w:szCs w:val="24"/>
        </w:rPr>
        <w:t xml:space="preserve"> gösterilen üstün performans için</w:t>
      </w:r>
      <w:r w:rsidR="00076A3C" w:rsidRPr="00076A3C">
        <w:rPr>
          <w:rFonts w:ascii="Arial" w:hAnsi="Arial" w:cs="Arial"/>
          <w:sz w:val="24"/>
          <w:szCs w:val="24"/>
        </w:rPr>
        <w:t xml:space="preserve"> </w:t>
      </w:r>
      <w:r w:rsidR="00076A3C" w:rsidRPr="00076A3C">
        <w:rPr>
          <w:rFonts w:ascii="Arial" w:hAnsi="Arial" w:cs="Arial"/>
          <w:bCs/>
          <w:sz w:val="24"/>
          <w:szCs w:val="24"/>
        </w:rPr>
        <w:t>Bilim, Sanayi ve Teknoloji Bakanı Fikri Işık</w:t>
      </w:r>
      <w:r w:rsidR="00076A3C">
        <w:rPr>
          <w:rFonts w:ascii="Arial" w:hAnsi="Arial" w:cs="Arial"/>
          <w:bCs/>
          <w:sz w:val="24"/>
          <w:szCs w:val="24"/>
        </w:rPr>
        <w:t xml:space="preserve"> tarafından</w:t>
      </w:r>
      <w:r w:rsidR="00B73238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="00B73238">
        <w:rPr>
          <w:rFonts w:ascii="Arial" w:hAnsi="Arial" w:cs="Arial"/>
          <w:bCs/>
          <w:sz w:val="24"/>
          <w:szCs w:val="24"/>
        </w:rPr>
        <w:t>plaket</w:t>
      </w:r>
      <w:proofErr w:type="gramEnd"/>
      <w:r w:rsidR="00B73238">
        <w:rPr>
          <w:rFonts w:ascii="Arial" w:hAnsi="Arial" w:cs="Arial"/>
          <w:bCs/>
          <w:sz w:val="24"/>
          <w:szCs w:val="24"/>
        </w:rPr>
        <w:t xml:space="preserve"> takdim edildi. </w:t>
      </w:r>
      <w:bookmarkStart w:id="0" w:name="_GoBack"/>
      <w:bookmarkEnd w:id="0"/>
    </w:p>
    <w:p w:rsidR="00972F2C" w:rsidRDefault="00DE531D" w:rsidP="00555EDB">
      <w:pPr>
        <w:jc w:val="both"/>
        <w:rPr>
          <w:rFonts w:ascii="Arial" w:hAnsi="Arial" w:cs="Arial"/>
          <w:sz w:val="24"/>
          <w:szCs w:val="24"/>
        </w:rPr>
      </w:pPr>
      <w:r w:rsidRPr="00555EDB">
        <w:rPr>
          <w:rFonts w:ascii="Arial" w:hAnsi="Arial" w:cs="Arial"/>
          <w:sz w:val="24"/>
          <w:szCs w:val="24"/>
        </w:rPr>
        <w:t xml:space="preserve">Konu ile ilgili değerlendirmelerde bulunan Sakarya Ticaret ve Sanayi Odası Yönetim Kurulu </w:t>
      </w:r>
      <w:r w:rsidR="00B91A7B" w:rsidRPr="00555EDB">
        <w:rPr>
          <w:rFonts w:ascii="Arial" w:hAnsi="Arial" w:cs="Arial"/>
          <w:sz w:val="24"/>
          <w:szCs w:val="24"/>
        </w:rPr>
        <w:t>Başkanı Mahmut</w:t>
      </w:r>
      <w:r w:rsidR="00290DD4" w:rsidRPr="00555ED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290DD4" w:rsidRPr="00555EDB">
        <w:rPr>
          <w:rFonts w:ascii="Arial" w:hAnsi="Arial" w:cs="Arial"/>
          <w:sz w:val="24"/>
          <w:szCs w:val="24"/>
        </w:rPr>
        <w:t>Kösemusul</w:t>
      </w:r>
      <w:proofErr w:type="spellEnd"/>
      <w:r w:rsidR="00290DD4" w:rsidRPr="00555EDB">
        <w:rPr>
          <w:rFonts w:ascii="Arial" w:hAnsi="Arial" w:cs="Arial"/>
          <w:sz w:val="24"/>
          <w:szCs w:val="24"/>
        </w:rPr>
        <w:t xml:space="preserve"> </w:t>
      </w:r>
      <w:r w:rsidR="009D4917">
        <w:rPr>
          <w:rFonts w:ascii="Arial" w:hAnsi="Arial" w:cs="Arial"/>
          <w:sz w:val="24"/>
          <w:szCs w:val="24"/>
        </w:rPr>
        <w:t xml:space="preserve">; </w:t>
      </w:r>
      <w:proofErr w:type="spellStart"/>
      <w:r w:rsidR="00290DD4" w:rsidRPr="00555EDB">
        <w:rPr>
          <w:rFonts w:ascii="Arial" w:hAnsi="Arial" w:cs="Arial"/>
          <w:sz w:val="24"/>
          <w:szCs w:val="24"/>
        </w:rPr>
        <w:t>SATSO’nun</w:t>
      </w:r>
      <w:proofErr w:type="spellEnd"/>
      <w:proofErr w:type="gramEnd"/>
      <w:r w:rsidR="00290DD4" w:rsidRPr="00555EDB">
        <w:rPr>
          <w:rFonts w:ascii="Arial" w:hAnsi="Arial" w:cs="Arial"/>
          <w:sz w:val="24"/>
          <w:szCs w:val="24"/>
        </w:rPr>
        <w:t xml:space="preserve"> da ortaklığının </w:t>
      </w:r>
      <w:r w:rsidR="00B91A7B" w:rsidRPr="00555EDB">
        <w:rPr>
          <w:rFonts w:ascii="Arial" w:hAnsi="Arial" w:cs="Arial"/>
          <w:sz w:val="24"/>
          <w:szCs w:val="24"/>
        </w:rPr>
        <w:t>bulunduğu Sakarya Üniversitesi TEKNOKENT Sakarya’nın Teknoloji Geliştirme Bölgeleri Performans Endeksi çalışması</w:t>
      </w:r>
      <w:r w:rsidR="00FF389C" w:rsidRPr="00555EDB">
        <w:rPr>
          <w:rFonts w:ascii="Arial" w:hAnsi="Arial" w:cs="Arial"/>
          <w:sz w:val="24"/>
          <w:szCs w:val="24"/>
        </w:rPr>
        <w:t xml:space="preserve"> neticesinde faaliyete geçen bölgeler arasında birinci olması ilimiz, üniversitemiz ve iş dünyamız adına</w:t>
      </w:r>
      <w:r w:rsidR="00A30ADE" w:rsidRPr="00555EDB">
        <w:rPr>
          <w:rFonts w:ascii="Arial" w:hAnsi="Arial" w:cs="Arial"/>
          <w:sz w:val="24"/>
          <w:szCs w:val="24"/>
        </w:rPr>
        <w:t xml:space="preserve"> büy</w:t>
      </w:r>
      <w:r w:rsidR="00B75F3E" w:rsidRPr="00555EDB">
        <w:rPr>
          <w:rFonts w:ascii="Arial" w:hAnsi="Arial" w:cs="Arial"/>
          <w:sz w:val="24"/>
          <w:szCs w:val="24"/>
        </w:rPr>
        <w:t>ü</w:t>
      </w:r>
      <w:r w:rsidR="00A30ADE" w:rsidRPr="00555EDB">
        <w:rPr>
          <w:rFonts w:ascii="Arial" w:hAnsi="Arial" w:cs="Arial"/>
          <w:sz w:val="24"/>
          <w:szCs w:val="24"/>
        </w:rPr>
        <w:t>k önem taşıyor. Bu başarıda emeği geçenleri</w:t>
      </w:r>
      <w:r w:rsidR="00E00AE1" w:rsidRPr="00555EDB">
        <w:rPr>
          <w:rFonts w:ascii="Arial" w:hAnsi="Arial" w:cs="Arial"/>
          <w:sz w:val="24"/>
          <w:szCs w:val="24"/>
        </w:rPr>
        <w:t>, tüm firma yetkililerini,</w:t>
      </w:r>
      <w:r w:rsidR="00A30ADE" w:rsidRPr="00555EDB">
        <w:rPr>
          <w:rFonts w:ascii="Arial" w:hAnsi="Arial" w:cs="Arial"/>
          <w:sz w:val="24"/>
          <w:szCs w:val="24"/>
        </w:rPr>
        <w:t xml:space="preserve"> başta Sakarya Üniversitesi Rektörü Sayın Muzaffer Elmas olmak üzere </w:t>
      </w:r>
      <w:r w:rsidR="002714D1">
        <w:rPr>
          <w:rFonts w:ascii="Arial" w:hAnsi="Arial" w:cs="Arial"/>
          <w:sz w:val="24"/>
          <w:szCs w:val="24"/>
        </w:rPr>
        <w:t>tebrik ediyorum</w:t>
      </w:r>
      <w:r w:rsidR="00B73238">
        <w:rPr>
          <w:rFonts w:ascii="Arial" w:hAnsi="Arial" w:cs="Arial"/>
          <w:sz w:val="24"/>
          <w:szCs w:val="24"/>
        </w:rPr>
        <w:t xml:space="preserve">. 19 basamak birden yükselerek birinci olan </w:t>
      </w:r>
      <w:proofErr w:type="spellStart"/>
      <w:r w:rsidR="00B73238">
        <w:rPr>
          <w:rFonts w:ascii="Arial" w:hAnsi="Arial" w:cs="Arial"/>
          <w:sz w:val="24"/>
          <w:szCs w:val="24"/>
        </w:rPr>
        <w:t>Teknokentimizin</w:t>
      </w:r>
      <w:proofErr w:type="spellEnd"/>
      <w:r w:rsidR="00B73238">
        <w:rPr>
          <w:rFonts w:ascii="Arial" w:hAnsi="Arial" w:cs="Arial"/>
          <w:sz w:val="24"/>
          <w:szCs w:val="24"/>
        </w:rPr>
        <w:t xml:space="preserve"> ödülü bizim gururumuz oldu.</w:t>
      </w:r>
      <w:r w:rsidR="009D4917">
        <w:rPr>
          <w:rFonts w:ascii="Arial" w:hAnsi="Arial" w:cs="Arial"/>
          <w:sz w:val="24"/>
          <w:szCs w:val="24"/>
        </w:rPr>
        <w:t xml:space="preserve"> Sakarya’nın bilişim alanında da öne çıkması için komisyonumuzla birlikte çalışmalarımız olacak.</w:t>
      </w:r>
      <w:r w:rsidR="009D4917" w:rsidRPr="009D4917">
        <w:t xml:space="preserve"> </w:t>
      </w:r>
      <w:r w:rsidR="009D4917" w:rsidRPr="009D4917">
        <w:rPr>
          <w:rFonts w:ascii="Arial" w:hAnsi="Arial" w:cs="Arial"/>
          <w:sz w:val="24"/>
          <w:szCs w:val="24"/>
        </w:rPr>
        <w:t>Türk üreticileri artık kendilerine “verilen tasarımı daha ucuz fiyata yapmaktan”, “kendileri t</w:t>
      </w:r>
      <w:r w:rsidR="009D4917">
        <w:rPr>
          <w:rFonts w:ascii="Arial" w:hAnsi="Arial" w:cs="Arial"/>
          <w:sz w:val="24"/>
          <w:szCs w:val="24"/>
        </w:rPr>
        <w:t>asarlar” düzeye gelmelidirler.</w:t>
      </w:r>
      <w:r w:rsidR="00AF6C34">
        <w:rPr>
          <w:rFonts w:ascii="Arial" w:hAnsi="Arial" w:cs="Arial"/>
          <w:sz w:val="24"/>
          <w:szCs w:val="24"/>
        </w:rPr>
        <w:t xml:space="preserve"> İ</w:t>
      </w:r>
      <w:r w:rsidR="009D4917">
        <w:rPr>
          <w:rFonts w:ascii="Arial" w:hAnsi="Arial" w:cs="Arial"/>
          <w:sz w:val="24"/>
          <w:szCs w:val="24"/>
        </w:rPr>
        <w:t>şadamlarımızı TEKNOKENT ile birlikte çalışmaya davet ediyorum’’ dedi.</w:t>
      </w:r>
    </w:p>
    <w:p w:rsidR="00B73238" w:rsidRDefault="00B73238" w:rsidP="00555EDB">
      <w:pPr>
        <w:jc w:val="both"/>
        <w:rPr>
          <w:rFonts w:ascii="Arial" w:hAnsi="Arial" w:cs="Arial"/>
          <w:sz w:val="24"/>
          <w:szCs w:val="24"/>
        </w:rPr>
      </w:pPr>
    </w:p>
    <w:p w:rsidR="00972F2C" w:rsidRPr="00555EDB" w:rsidRDefault="00972F2C" w:rsidP="00555EDB">
      <w:pPr>
        <w:jc w:val="both"/>
        <w:rPr>
          <w:rFonts w:ascii="Arial" w:hAnsi="Arial" w:cs="Arial"/>
          <w:sz w:val="24"/>
          <w:szCs w:val="24"/>
        </w:rPr>
      </w:pPr>
    </w:p>
    <w:p w:rsidR="00972F2C" w:rsidRPr="00555EDB" w:rsidRDefault="00972F2C" w:rsidP="00555EDB">
      <w:pPr>
        <w:jc w:val="both"/>
        <w:rPr>
          <w:rFonts w:ascii="Arial" w:hAnsi="Arial" w:cs="Arial"/>
          <w:sz w:val="24"/>
          <w:szCs w:val="24"/>
        </w:rPr>
      </w:pPr>
    </w:p>
    <w:p w:rsidR="00972F2C" w:rsidRPr="00555EDB" w:rsidRDefault="00972F2C" w:rsidP="00555EDB">
      <w:pPr>
        <w:jc w:val="both"/>
        <w:rPr>
          <w:rFonts w:ascii="Arial" w:hAnsi="Arial" w:cs="Arial"/>
          <w:sz w:val="24"/>
          <w:szCs w:val="24"/>
        </w:rPr>
      </w:pPr>
      <w:r w:rsidRPr="00555EDB">
        <w:rPr>
          <w:rFonts w:ascii="Arial" w:hAnsi="Arial" w:cs="Arial"/>
          <w:sz w:val="24"/>
          <w:szCs w:val="24"/>
        </w:rPr>
        <w:t> </w:t>
      </w:r>
    </w:p>
    <w:p w:rsidR="00266E9E" w:rsidRPr="00555EDB" w:rsidRDefault="00266E9E" w:rsidP="00555EDB">
      <w:pPr>
        <w:jc w:val="both"/>
        <w:rPr>
          <w:rFonts w:ascii="Arial" w:hAnsi="Arial" w:cs="Arial"/>
          <w:sz w:val="24"/>
          <w:szCs w:val="24"/>
        </w:rPr>
      </w:pPr>
    </w:p>
    <w:sectPr w:rsidR="00266E9E" w:rsidRPr="00555EDB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2F2C"/>
    <w:rsid w:val="000444D2"/>
    <w:rsid w:val="00076A3C"/>
    <w:rsid w:val="000B35C0"/>
    <w:rsid w:val="00195E75"/>
    <w:rsid w:val="00216A37"/>
    <w:rsid w:val="00266E9E"/>
    <w:rsid w:val="002714D1"/>
    <w:rsid w:val="00281F6A"/>
    <w:rsid w:val="00290DD4"/>
    <w:rsid w:val="00445CD8"/>
    <w:rsid w:val="004933E5"/>
    <w:rsid w:val="00555EDB"/>
    <w:rsid w:val="00750638"/>
    <w:rsid w:val="00763E8A"/>
    <w:rsid w:val="0077691B"/>
    <w:rsid w:val="00822B6B"/>
    <w:rsid w:val="008A76C4"/>
    <w:rsid w:val="00972F2C"/>
    <w:rsid w:val="009D4917"/>
    <w:rsid w:val="00A109CE"/>
    <w:rsid w:val="00A30ADE"/>
    <w:rsid w:val="00A34F50"/>
    <w:rsid w:val="00AF6C34"/>
    <w:rsid w:val="00B73238"/>
    <w:rsid w:val="00B75F3E"/>
    <w:rsid w:val="00B91A7B"/>
    <w:rsid w:val="00C35341"/>
    <w:rsid w:val="00C97020"/>
    <w:rsid w:val="00D05F9A"/>
    <w:rsid w:val="00D35117"/>
    <w:rsid w:val="00D86191"/>
    <w:rsid w:val="00D9139E"/>
    <w:rsid w:val="00DB675A"/>
    <w:rsid w:val="00DB67AF"/>
    <w:rsid w:val="00DE531D"/>
    <w:rsid w:val="00DF5FE2"/>
    <w:rsid w:val="00E00AE1"/>
    <w:rsid w:val="00E13625"/>
    <w:rsid w:val="00E23443"/>
    <w:rsid w:val="00E4494B"/>
    <w:rsid w:val="00EA1466"/>
    <w:rsid w:val="00EC3113"/>
    <w:rsid w:val="00F05BC7"/>
    <w:rsid w:val="00FA7508"/>
    <w:rsid w:val="00FC65AB"/>
    <w:rsid w:val="00FF3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72F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22</cp:revision>
  <dcterms:created xsi:type="dcterms:W3CDTF">2014-02-11T12:19:00Z</dcterms:created>
  <dcterms:modified xsi:type="dcterms:W3CDTF">2014-02-14T15:10:00Z</dcterms:modified>
</cp:coreProperties>
</file>